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5F3B" w:rsidRDefault="003850A9">
      <w:pPr>
        <w:jc w:val="center"/>
      </w:pPr>
      <w:r>
        <w:rPr>
          <w:b/>
          <w:sz w:val="32"/>
          <w:u w:val="single"/>
        </w:rPr>
        <w:t>AP World History Essay Battles!</w:t>
      </w:r>
    </w:p>
    <w:p w:rsidR="00B05F3B" w:rsidRDefault="00EB37C3">
      <w:r>
        <w:t xml:space="preserve">Prior to your essay battle you will need to take notes that can help you during the battle. </w:t>
      </w:r>
      <w:r w:rsidR="003850A9">
        <w:t>At least 2 pages of notes wi</w:t>
      </w:r>
      <w:r>
        <w:t>ll be due on the morning of the</w:t>
      </w:r>
      <w:r w:rsidR="003850A9">
        <w:t xml:space="preserve"> Essay Battle. You will NOT be able to bring in ready-made thesis statements or outlines- just notes. (The whole point of taking these notes is to STUDY FOR YOUR AP EXAM/CLASS FINAL, so do </w:t>
      </w:r>
      <w:proofErr w:type="gramStart"/>
      <w:r w:rsidR="003850A9">
        <w:t>your</w:t>
      </w:r>
      <w:proofErr w:type="gramEnd"/>
      <w:r w:rsidR="003850A9">
        <w:t xml:space="preserve"> very best to clarify things you don’t understand.) </w:t>
      </w:r>
    </w:p>
    <w:p w:rsidR="00B05F3B" w:rsidRDefault="003850A9">
      <w:bookmarkStart w:id="0" w:name="h.gjdgxs" w:colFirst="0" w:colLast="0"/>
      <w:bookmarkEnd w:id="0"/>
      <w:r>
        <w:t>*In many essay prompts, you are given choices about possible regions to write about. It will help you the most to spread out your research so that you study as many regions as possible in each time period.</w:t>
      </w:r>
    </w:p>
    <w:p w:rsidR="00B05F3B" w:rsidRDefault="003850A9">
      <w:r>
        <w:rPr>
          <w:b/>
        </w:rPr>
        <w:t>Essay Battles:</w:t>
      </w:r>
    </w:p>
    <w:p w:rsidR="00B05F3B" w:rsidRDefault="003850A9">
      <w:r>
        <w:t>On the day of the Essay Battle, I will choose one of the day’s 5 potential essay prompts at random. You will then have 5 minutes to write a thesis statement and an outline (topics for each paragraph, and bullet points for facts/main points) that addresses that prompt. You will be able to use your notes.</w:t>
      </w:r>
    </w:p>
    <w:p w:rsidR="00B05F3B" w:rsidRDefault="003850A9">
      <w:r>
        <w:t>At the end of 5 minutes, I will choose two students at random (to enter the arena). These battling students can get one minute of assistance from a support team if they desire, but there will be NO volunteering as tribute. This support team should help make sure the thesis statements and outlines have addressed all of the rubric points for that style of essay, either Comparison or CCOT.</w:t>
      </w:r>
    </w:p>
    <w:p w:rsidR="00B05F3B" w:rsidRDefault="003850A9">
      <w:r>
        <w:t xml:space="preserve">Each student in the battle will present the thesis statement and outline they </w:t>
      </w:r>
      <w:r w:rsidR="00EB37C3">
        <w:t xml:space="preserve">have written. </w:t>
      </w:r>
      <w:r>
        <w:t xml:space="preserve">I will use the relevant AP essay rubric to choose the winner of that battle. I may need to consult a jury (aka-consult the rest of the class). </w:t>
      </w:r>
    </w:p>
    <w:p w:rsidR="00B05F3B" w:rsidRDefault="00EB37C3">
      <w:r>
        <w:t>The winning student will earn 10</w:t>
      </w:r>
      <w:r w:rsidR="003850A9">
        <w:t xml:space="preserve"> extra credit point</w:t>
      </w:r>
      <w:r>
        <w:t xml:space="preserve">s to be added </w:t>
      </w:r>
      <w:r>
        <w:rPr>
          <w:b/>
        </w:rPr>
        <w:t>wherever they deem necessary</w:t>
      </w:r>
      <w:r>
        <w:t xml:space="preserve"> (excluding final 6 weeks or semester grade)</w:t>
      </w:r>
      <w:r w:rsidR="003850A9">
        <w:t xml:space="preserve"> and both students will sit down. If there is a tie, both students will </w:t>
      </w:r>
      <w:r>
        <w:t>earn 2.5 points.</w:t>
      </w:r>
      <w:r w:rsidR="003850A9">
        <w:t xml:space="preserve"> Two new combatants will be called into the arena.</w:t>
      </w:r>
    </w:p>
    <w:p w:rsidR="00B05F3B" w:rsidRDefault="003850A9">
      <w:r>
        <w:rPr>
          <w:b/>
        </w:rPr>
        <w:t>Potential Essay Prompts, by time period:</w:t>
      </w:r>
      <w:r w:rsidR="00EB37C3">
        <w:rPr>
          <w:b/>
        </w:rPr>
        <w:t xml:space="preserve"> You all have chosen PERIOD 3 but I’m including these as possible essay topics you may write as practice and turn in for me to score!  </w:t>
      </w:r>
    </w:p>
    <w:p w:rsidR="00B05F3B" w:rsidRDefault="003850A9">
      <w:r>
        <w:rPr>
          <w:b/>
        </w:rPr>
        <w:t xml:space="preserve">AP WH Periods 1: 10,000 BCE- 600 BCE and AP WH Period 2: 600 BCE-600 CE </w:t>
      </w:r>
    </w:p>
    <w:p w:rsidR="00B05F3B" w:rsidRDefault="003850A9">
      <w:pPr>
        <w:numPr>
          <w:ilvl w:val="0"/>
          <w:numId w:val="1"/>
        </w:numPr>
        <w:spacing w:after="0" w:line="240" w:lineRule="auto"/>
        <w:ind w:hanging="360"/>
      </w:pPr>
      <w:r>
        <w:t>How did human interaction with the environment change and stay the same between the end of the Neolithic period and the peak of the River Valley Civilizations?</w:t>
      </w:r>
    </w:p>
    <w:p w:rsidR="00B05F3B" w:rsidRDefault="003850A9">
      <w:pPr>
        <w:numPr>
          <w:ilvl w:val="0"/>
          <w:numId w:val="1"/>
        </w:numPr>
        <w:spacing w:after="0" w:line="276" w:lineRule="auto"/>
        <w:ind w:hanging="360"/>
        <w:contextualSpacing/>
      </w:pPr>
      <w:r>
        <w:t>Compare the basic features of the Yellow River valley’s social structure with those of Mesopotamia, Egypt, or the Indus Valley civilizations.</w:t>
      </w:r>
    </w:p>
    <w:p w:rsidR="00B05F3B" w:rsidRDefault="003850A9">
      <w:pPr>
        <w:numPr>
          <w:ilvl w:val="0"/>
          <w:numId w:val="1"/>
        </w:numPr>
        <w:spacing w:after="0" w:line="276" w:lineRule="auto"/>
        <w:ind w:hanging="360"/>
        <w:contextualSpacing/>
      </w:pPr>
      <w:r>
        <w:t>Compare the political structures of Imperial Rome and Han Dynasty China in the time between 300 BCE and 200 CE.</w:t>
      </w:r>
    </w:p>
    <w:p w:rsidR="00B05F3B" w:rsidRDefault="003850A9">
      <w:pPr>
        <w:numPr>
          <w:ilvl w:val="0"/>
          <w:numId w:val="1"/>
        </w:numPr>
        <w:spacing w:after="0" w:line="276" w:lineRule="auto"/>
        <w:ind w:hanging="360"/>
        <w:contextualSpacing/>
      </w:pPr>
      <w:r>
        <w:t>What changed and stayed the same regarding religion in either Egypt, Mesopotamia/Persia, or China between 600 BCE and 600 CE?</w:t>
      </w:r>
    </w:p>
    <w:p w:rsidR="00B05F3B" w:rsidRDefault="003850A9">
      <w:pPr>
        <w:numPr>
          <w:ilvl w:val="0"/>
          <w:numId w:val="1"/>
        </w:numPr>
        <w:spacing w:after="0" w:line="276" w:lineRule="auto"/>
        <w:ind w:hanging="360"/>
        <w:contextualSpacing/>
      </w:pPr>
      <w:r>
        <w:t>Compare the development of trade along the Silk Road with the development of trade along the Indian Ocean Trade routes.</w:t>
      </w:r>
    </w:p>
    <w:p w:rsidR="00B05F3B" w:rsidRDefault="00B05F3B">
      <w:pPr>
        <w:spacing w:after="0" w:line="276" w:lineRule="auto"/>
        <w:ind w:left="360"/>
      </w:pPr>
    </w:p>
    <w:p w:rsidR="00B05F3B" w:rsidRDefault="003850A9">
      <w:pPr>
        <w:spacing w:after="0" w:line="276" w:lineRule="auto"/>
        <w:ind w:left="360"/>
      </w:pPr>
      <w:r>
        <w:rPr>
          <w:b/>
        </w:rPr>
        <w:t xml:space="preserve">AP WH Period 3: 600-1450 </w:t>
      </w:r>
    </w:p>
    <w:p w:rsidR="00B05F3B" w:rsidRDefault="003850A9">
      <w:pPr>
        <w:numPr>
          <w:ilvl w:val="0"/>
          <w:numId w:val="1"/>
        </w:numPr>
        <w:spacing w:after="0" w:line="276" w:lineRule="auto"/>
        <w:ind w:hanging="360"/>
        <w:contextualSpacing/>
      </w:pPr>
      <w:r>
        <w:t>Compare Japanese and European feudalism.</w:t>
      </w:r>
    </w:p>
    <w:p w:rsidR="00B05F3B" w:rsidRDefault="003850A9">
      <w:pPr>
        <w:numPr>
          <w:ilvl w:val="0"/>
          <w:numId w:val="1"/>
        </w:numPr>
        <w:spacing w:after="0" w:line="276" w:lineRule="auto"/>
        <w:ind w:hanging="360"/>
        <w:contextualSpacing/>
      </w:pPr>
      <w:r>
        <w:t>Compare Mongol influence on the political structure of two of the following places Persia, Russia, and China.</w:t>
      </w:r>
    </w:p>
    <w:p w:rsidR="00B05F3B" w:rsidRDefault="003850A9">
      <w:pPr>
        <w:numPr>
          <w:ilvl w:val="0"/>
          <w:numId w:val="1"/>
        </w:numPr>
        <w:spacing w:after="0" w:line="276" w:lineRule="auto"/>
        <w:ind w:hanging="360"/>
        <w:contextualSpacing/>
      </w:pPr>
      <w:r>
        <w:t>What changed and what stayed the same in the Islamic caliphates between 632 and 1258?</w:t>
      </w:r>
    </w:p>
    <w:p w:rsidR="00B05F3B" w:rsidRDefault="003850A9">
      <w:pPr>
        <w:numPr>
          <w:ilvl w:val="0"/>
          <w:numId w:val="1"/>
        </w:numPr>
        <w:spacing w:after="0" w:line="276" w:lineRule="auto"/>
        <w:ind w:hanging="360"/>
        <w:contextualSpacing/>
      </w:pPr>
      <w:r>
        <w:t>Compare the environment’s effect on the trade patterns of the Silk Road and Indian Ocean trade routes.</w:t>
      </w:r>
    </w:p>
    <w:p w:rsidR="00B05F3B" w:rsidRDefault="003850A9">
      <w:pPr>
        <w:numPr>
          <w:ilvl w:val="0"/>
          <w:numId w:val="1"/>
        </w:numPr>
        <w:spacing w:after="0" w:line="276" w:lineRule="auto"/>
        <w:ind w:hanging="360"/>
        <w:contextualSpacing/>
      </w:pPr>
      <w:r>
        <w:t>What are the changes and continuities related to trade in China between 600 and 1450?</w:t>
      </w:r>
    </w:p>
    <w:p w:rsidR="00B05F3B" w:rsidRDefault="00B05F3B">
      <w:pPr>
        <w:spacing w:after="0" w:line="276" w:lineRule="auto"/>
        <w:ind w:left="360"/>
      </w:pPr>
    </w:p>
    <w:p w:rsidR="00EB37C3" w:rsidRDefault="00EB37C3" w:rsidP="00EB37C3">
      <w:pPr>
        <w:spacing w:after="0" w:line="276" w:lineRule="auto"/>
        <w:ind w:left="360"/>
        <w:rPr>
          <w:b/>
        </w:rPr>
      </w:pPr>
    </w:p>
    <w:p w:rsidR="00EB37C3" w:rsidRDefault="003850A9" w:rsidP="00EB37C3">
      <w:pPr>
        <w:spacing w:after="0" w:line="276" w:lineRule="auto"/>
        <w:ind w:left="360"/>
        <w:rPr>
          <w:b/>
        </w:rPr>
      </w:pPr>
      <w:r>
        <w:rPr>
          <w:b/>
        </w:rPr>
        <w:lastRenderedPageBreak/>
        <w:t xml:space="preserve">AP WH Period 4: 1450-1750 </w:t>
      </w:r>
    </w:p>
    <w:p w:rsidR="00B05F3B" w:rsidRDefault="003850A9" w:rsidP="00EB37C3">
      <w:pPr>
        <w:spacing w:after="0" w:line="276" w:lineRule="auto"/>
        <w:ind w:left="360"/>
      </w:pPr>
      <w:r>
        <w:t>Compare the way the Colombian Exchange affected the environment of the Americas with the way it affected the environment of either Europe, Africa, or China.</w:t>
      </w:r>
    </w:p>
    <w:p w:rsidR="00B05F3B" w:rsidRDefault="003850A9">
      <w:pPr>
        <w:numPr>
          <w:ilvl w:val="0"/>
          <w:numId w:val="1"/>
        </w:numPr>
        <w:spacing w:after="0" w:line="276" w:lineRule="auto"/>
        <w:ind w:hanging="360"/>
        <w:contextualSpacing/>
      </w:pPr>
      <w:r>
        <w:t>Compare the major accomplishments of European monarchs with the major accomplishments of the rulers of either China or India. (Make sure they’re all from between 1450-1750.)</w:t>
      </w:r>
    </w:p>
    <w:p w:rsidR="00B05F3B" w:rsidRDefault="003850A9">
      <w:pPr>
        <w:numPr>
          <w:ilvl w:val="0"/>
          <w:numId w:val="1"/>
        </w:numPr>
        <w:spacing w:after="0" w:line="276" w:lineRule="auto"/>
        <w:ind w:hanging="360"/>
        <w:contextualSpacing/>
      </w:pPr>
      <w:r>
        <w:t>Describe and analyze the changes and continuities to technology that contributed to and resulted from European exploration.</w:t>
      </w:r>
    </w:p>
    <w:p w:rsidR="00B05F3B" w:rsidRDefault="003850A9">
      <w:pPr>
        <w:numPr>
          <w:ilvl w:val="0"/>
          <w:numId w:val="1"/>
        </w:numPr>
        <w:spacing w:after="0" w:line="276" w:lineRule="auto"/>
        <w:ind w:hanging="360"/>
        <w:contextualSpacing/>
      </w:pPr>
      <w:r>
        <w:t>Compare the social effects of indentured servitude with those of the Atlantic slave trade.</w:t>
      </w:r>
    </w:p>
    <w:p w:rsidR="00B05F3B" w:rsidRDefault="003850A9">
      <w:pPr>
        <w:numPr>
          <w:ilvl w:val="0"/>
          <w:numId w:val="1"/>
        </w:numPr>
        <w:spacing w:after="0" w:line="276" w:lineRule="auto"/>
        <w:ind w:hanging="360"/>
        <w:contextualSpacing/>
      </w:pPr>
      <w:r>
        <w:t>Identify the economic changes in African society due to the Atlantic slave trade.</w:t>
      </w:r>
    </w:p>
    <w:p w:rsidR="00B05F3B" w:rsidRDefault="00B05F3B">
      <w:pPr>
        <w:spacing w:after="0" w:line="276" w:lineRule="auto"/>
        <w:ind w:left="360"/>
      </w:pPr>
    </w:p>
    <w:p w:rsidR="00B05F3B" w:rsidRDefault="00EB37C3">
      <w:pPr>
        <w:spacing w:after="0" w:line="276" w:lineRule="auto"/>
        <w:ind w:left="360"/>
      </w:pPr>
      <w:r>
        <w:rPr>
          <w:b/>
        </w:rPr>
        <w:t xml:space="preserve">AP WH Period 5: 1750-1900 </w:t>
      </w:r>
    </w:p>
    <w:p w:rsidR="00B05F3B" w:rsidRDefault="003850A9">
      <w:pPr>
        <w:numPr>
          <w:ilvl w:val="0"/>
          <w:numId w:val="1"/>
        </w:numPr>
        <w:spacing w:after="0" w:line="276" w:lineRule="auto"/>
        <w:ind w:hanging="360"/>
        <w:contextualSpacing/>
      </w:pPr>
      <w:r>
        <w:t>Analyze the changes and continuities related to human interaction with the environment due to industrialization in Europe between 1750 and 1900.</w:t>
      </w:r>
    </w:p>
    <w:p w:rsidR="00B05F3B" w:rsidRDefault="003850A9">
      <w:pPr>
        <w:numPr>
          <w:ilvl w:val="0"/>
          <w:numId w:val="1"/>
        </w:numPr>
        <w:spacing w:after="0" w:line="276" w:lineRule="auto"/>
        <w:ind w:hanging="360"/>
        <w:contextualSpacing/>
      </w:pPr>
      <w:r>
        <w:t>Compare the political characteristics of the Ottoman and Mughal Empires.</w:t>
      </w:r>
    </w:p>
    <w:p w:rsidR="00B05F3B" w:rsidRDefault="003850A9">
      <w:pPr>
        <w:numPr>
          <w:ilvl w:val="0"/>
          <w:numId w:val="1"/>
        </w:numPr>
        <w:spacing w:after="0" w:line="276" w:lineRule="auto"/>
        <w:ind w:hanging="360"/>
        <w:contextualSpacing/>
      </w:pPr>
      <w:r>
        <w:t>Compare the effects of imperialism on the social structures of two of the following places: Asia, Latin America, Oceania, or Africa.</w:t>
      </w:r>
    </w:p>
    <w:p w:rsidR="00B05F3B" w:rsidRDefault="003850A9">
      <w:pPr>
        <w:numPr>
          <w:ilvl w:val="0"/>
          <w:numId w:val="1"/>
        </w:numPr>
        <w:spacing w:after="0" w:line="276" w:lineRule="auto"/>
        <w:ind w:hanging="360"/>
        <w:contextualSpacing/>
      </w:pPr>
      <w:r>
        <w:t>What changed and stayed the same related to governmental involvement in the economy of either Europe or China (choose one)?</w:t>
      </w:r>
    </w:p>
    <w:p w:rsidR="00B05F3B" w:rsidRDefault="003850A9">
      <w:pPr>
        <w:numPr>
          <w:ilvl w:val="0"/>
          <w:numId w:val="1"/>
        </w:numPr>
        <w:spacing w:after="0" w:line="276" w:lineRule="auto"/>
        <w:ind w:hanging="360"/>
        <w:contextualSpacing/>
      </w:pPr>
      <w:r>
        <w:t>Compare the effects of nationalism in one of the following places: Europe, Latin America, Africa, or Asia.</w:t>
      </w:r>
    </w:p>
    <w:p w:rsidR="00B05F3B" w:rsidRDefault="00B05F3B">
      <w:pPr>
        <w:spacing w:after="0" w:line="276" w:lineRule="auto"/>
      </w:pPr>
    </w:p>
    <w:p w:rsidR="00B05F3B" w:rsidRDefault="00B05F3B">
      <w:pPr>
        <w:spacing w:after="0" w:line="276" w:lineRule="auto"/>
        <w:ind w:left="360"/>
      </w:pPr>
    </w:p>
    <w:p w:rsidR="00EB37C3" w:rsidRDefault="003850A9" w:rsidP="00EB37C3">
      <w:pPr>
        <w:spacing w:after="0" w:line="276" w:lineRule="auto"/>
        <w:ind w:left="360"/>
      </w:pPr>
      <w:r>
        <w:rPr>
          <w:b/>
        </w:rPr>
        <w:t>AP WH Period 6: 1900-now</w:t>
      </w:r>
      <w:r>
        <w:t xml:space="preserve"> </w:t>
      </w:r>
    </w:p>
    <w:p w:rsidR="00B05F3B" w:rsidRDefault="003850A9" w:rsidP="00EB37C3">
      <w:pPr>
        <w:pStyle w:val="ListParagraph"/>
        <w:numPr>
          <w:ilvl w:val="0"/>
          <w:numId w:val="1"/>
        </w:numPr>
        <w:spacing w:after="0" w:line="276" w:lineRule="auto"/>
      </w:pPr>
      <w:r>
        <w:t>Compare the economic effects of WWI and WWII on Europe with places outside of Europe.</w:t>
      </w:r>
    </w:p>
    <w:p w:rsidR="00B05F3B" w:rsidRDefault="003850A9">
      <w:pPr>
        <w:numPr>
          <w:ilvl w:val="0"/>
          <w:numId w:val="1"/>
        </w:numPr>
        <w:spacing w:after="0" w:line="276" w:lineRule="auto"/>
        <w:ind w:hanging="360"/>
        <w:contextualSpacing/>
      </w:pPr>
      <w:r>
        <w:t>Compare the political results of decolonization in two of the following regions: Africa, Asia, and India.</w:t>
      </w:r>
    </w:p>
    <w:p w:rsidR="00B05F3B" w:rsidRDefault="003850A9">
      <w:pPr>
        <w:numPr>
          <w:ilvl w:val="0"/>
          <w:numId w:val="1"/>
        </w:numPr>
        <w:spacing w:after="0" w:line="276" w:lineRule="auto"/>
        <w:ind w:hanging="360"/>
        <w:contextualSpacing/>
      </w:pPr>
      <w:r>
        <w:t>Compare the effects of globalization on two different cultures.</w:t>
      </w:r>
    </w:p>
    <w:p w:rsidR="00B05F3B" w:rsidRDefault="003850A9">
      <w:pPr>
        <w:numPr>
          <w:ilvl w:val="0"/>
          <w:numId w:val="1"/>
        </w:numPr>
        <w:spacing w:after="0" w:line="276" w:lineRule="auto"/>
        <w:ind w:hanging="360"/>
        <w:contextualSpacing/>
      </w:pPr>
      <w:r>
        <w:t>Analyze the changes and continuities regarding gender roles in either Asia, Latin America, or Western Europe.</w:t>
      </w:r>
    </w:p>
    <w:p w:rsidR="00B05F3B" w:rsidRDefault="003850A9">
      <w:pPr>
        <w:numPr>
          <w:ilvl w:val="0"/>
          <w:numId w:val="1"/>
        </w:numPr>
        <w:spacing w:after="200" w:line="276" w:lineRule="auto"/>
        <w:ind w:hanging="360"/>
        <w:contextualSpacing/>
      </w:pPr>
      <w:r>
        <w:t>Analyze the changes and continuities of human interaction with the environment between 1900 and the modern day.</w:t>
      </w:r>
    </w:p>
    <w:p w:rsidR="00B05F3B" w:rsidRDefault="00B05F3B">
      <w:bookmarkStart w:id="1" w:name="_GoBack"/>
      <w:bookmarkEnd w:id="1"/>
    </w:p>
    <w:sectPr w:rsidR="00B05F3B">
      <w:pgSz w:w="12240" w:h="15840"/>
      <w:pgMar w:top="720" w:right="72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F7D60"/>
    <w:multiLevelType w:val="multilevel"/>
    <w:tmpl w:val="49BC16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3B"/>
    <w:rsid w:val="003850A9"/>
    <w:rsid w:val="00B05F3B"/>
    <w:rsid w:val="00B86EF5"/>
    <w:rsid w:val="00EB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CE480-067E-4072-A68A-C22C1142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B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Towsley, Melanie</dc:creator>
  <cp:lastModifiedBy>Towsley, Melanie</cp:lastModifiedBy>
  <cp:revision>2</cp:revision>
  <dcterms:created xsi:type="dcterms:W3CDTF">2015-04-30T20:04:00Z</dcterms:created>
  <dcterms:modified xsi:type="dcterms:W3CDTF">2015-04-30T20:04:00Z</dcterms:modified>
</cp:coreProperties>
</file>